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5" w:rsidRPr="001B185B" w:rsidRDefault="001B185B" w:rsidP="00431E78">
      <w:pPr>
        <w:spacing w:line="36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3A1D" wp14:editId="77B452FB">
                <wp:simplePos x="0" y="0"/>
                <wp:positionH relativeFrom="column">
                  <wp:posOffset>-619125</wp:posOffset>
                </wp:positionH>
                <wp:positionV relativeFrom="paragraph">
                  <wp:posOffset>9525</wp:posOffset>
                </wp:positionV>
                <wp:extent cx="163830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F8" w:rsidRDefault="00C42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2524" cy="895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 CURRENT 2014 LOGO.gif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169" cy="896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3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.75pt;width:12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" fillcolor="white [3201]" stroked="f" strokeweight=".5pt">
                <v:textbox>
                  <w:txbxContent>
                    <w:p w:rsidR="005F5DF8" w:rsidRDefault="00C424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2524" cy="895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 CURRENT 2014 LOGO.gif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169" cy="896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341" w:rsidRPr="001B185B">
        <w:rPr>
          <w:rFonts w:ascii="Arial" w:hAnsi="Arial" w:cs="Arial"/>
          <w:sz w:val="24"/>
          <w:szCs w:val="24"/>
        </w:rPr>
        <w:t>MONTANA ASSOCIATION OF SCHOOL BUSINESS OFFICIALS</w:t>
      </w:r>
    </w:p>
    <w:p w:rsidR="00E90341" w:rsidRPr="001B185B" w:rsidRDefault="00E90341" w:rsidP="00431E78">
      <w:pPr>
        <w:spacing w:line="36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sz w:val="24"/>
          <w:szCs w:val="24"/>
        </w:rPr>
        <w:t>ELECTIONS WORKSHOP AGENDA</w:t>
      </w:r>
      <w:r w:rsidR="005612A5" w:rsidRPr="001B185B">
        <w:rPr>
          <w:rFonts w:ascii="Arial" w:hAnsi="Arial" w:cs="Arial"/>
          <w:sz w:val="24"/>
          <w:szCs w:val="24"/>
        </w:rPr>
        <w:t xml:space="preserve"> - </w:t>
      </w:r>
      <w:r w:rsidR="00176EE9" w:rsidRPr="001B185B">
        <w:rPr>
          <w:rFonts w:ascii="Arial" w:hAnsi="Arial" w:cs="Arial"/>
          <w:sz w:val="24"/>
          <w:szCs w:val="24"/>
        </w:rPr>
        <w:t>2020</w:t>
      </w:r>
    </w:p>
    <w:p w:rsidR="00176EE9" w:rsidRPr="001B185B" w:rsidRDefault="005612A5" w:rsidP="005612A5">
      <w:pPr>
        <w:spacing w:line="276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 w:rsidRPr="001B185B">
        <w:rPr>
          <w:rFonts w:ascii="Arial" w:hAnsi="Arial" w:cs="Arial"/>
          <w:sz w:val="24"/>
          <w:szCs w:val="24"/>
        </w:rPr>
        <w:t xml:space="preserve">December </w:t>
      </w:r>
      <w:r w:rsidR="00176EE9" w:rsidRPr="001B185B">
        <w:rPr>
          <w:rFonts w:ascii="Arial" w:hAnsi="Arial" w:cs="Arial"/>
          <w:sz w:val="24"/>
          <w:szCs w:val="24"/>
        </w:rPr>
        <w:t>1</w:t>
      </w:r>
      <w:r w:rsidRPr="001B185B">
        <w:rPr>
          <w:rFonts w:ascii="Arial" w:hAnsi="Arial" w:cs="Arial"/>
          <w:sz w:val="24"/>
          <w:szCs w:val="24"/>
        </w:rPr>
        <w:t xml:space="preserve"> </w:t>
      </w:r>
      <w:r w:rsidR="001B185B" w:rsidRPr="001B185B">
        <w:rPr>
          <w:rFonts w:ascii="Arial" w:hAnsi="Arial" w:cs="Arial"/>
          <w:sz w:val="24"/>
          <w:szCs w:val="24"/>
        </w:rPr>
        <w:t xml:space="preserve">- </w:t>
      </w:r>
      <w:r w:rsidR="00176EE9" w:rsidRPr="001B185B">
        <w:rPr>
          <w:rFonts w:ascii="Arial" w:hAnsi="Arial" w:cs="Arial"/>
          <w:sz w:val="24"/>
          <w:szCs w:val="24"/>
        </w:rPr>
        <w:t>Virtual workshop via ZOOM</w:t>
      </w: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E90341">
      <w:pPr>
        <w:rPr>
          <w:rFonts w:ascii="Arial" w:hAnsi="Arial" w:cs="Arial"/>
        </w:rPr>
      </w:pPr>
    </w:p>
    <w:p w:rsidR="00E90341" w:rsidRPr="001B185B" w:rsidRDefault="001F7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7C45" w:rsidRDefault="001F7C45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1F7C45" w:rsidRDefault="001F7C45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E90341" w:rsidRPr="001B185B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8:00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8:30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Welcome and Introductions</w:t>
      </w:r>
    </w:p>
    <w:p w:rsidR="00E90341" w:rsidRPr="001B185B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176EE9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8:30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9: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Election 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Overview</w:t>
      </w:r>
    </w:p>
    <w:p w:rsidR="001B185B" w:rsidRDefault="001B185B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1B185B" w:rsidRDefault="00176EE9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9</w:t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10:15</w:t>
      </w:r>
      <w:r w:rsidR="00E90341" w:rsidRP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E90341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B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reak</w:t>
      </w:r>
    </w:p>
    <w:p w:rsidR="001B185B" w:rsidRDefault="001B185B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</w:p>
    <w:p w:rsidR="00E90341" w:rsidRPr="001B185B" w:rsidRDefault="00E90341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10:15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11: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30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Election Process</w:t>
      </w:r>
    </w:p>
    <w:p w:rsidR="00E90341" w:rsidRPr="001B185B" w:rsidRDefault="00E90341" w:rsidP="001B185B">
      <w:pPr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</w:t>
      </w:r>
      <w:r w:rsidR="009D13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0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12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0</w:t>
      </w:r>
      <w:r w:rsidRPr="001B185B">
        <w:rPr>
          <w:rFonts w:ascii="Arial" w:hAnsi="Arial" w:cs="Arial"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Lunch</w:t>
      </w:r>
    </w:p>
    <w:p w:rsidR="00E90341" w:rsidRPr="001B185B" w:rsidRDefault="00E90341" w:rsidP="001B185B">
      <w:pPr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:30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Mail Ballot vs. Poll Elections and Election Security</w:t>
      </w:r>
    </w:p>
    <w:p w:rsidR="00E90341" w:rsidRPr="001B185B" w:rsidRDefault="00E90341" w:rsidP="001B185B">
      <w:pPr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1</w:t>
      </w:r>
      <w:r w:rsidR="002E4D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45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176EE9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:15 </w:t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P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B</w:t>
      </w:r>
      <w:r w:rsidR="001B185B">
        <w:rPr>
          <w:rFonts w:ascii="Arial" w:hAnsi="Arial" w:cs="Arial"/>
          <w:b/>
          <w:color w:val="0000FF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reak</w:t>
      </w:r>
    </w:p>
    <w:p w:rsidR="00E90341" w:rsidRPr="001B185B" w:rsidRDefault="00E90341" w:rsidP="001B185B">
      <w:pPr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</w:pPr>
      <w:r w:rsidRPr="001B185B">
        <w:rPr>
          <w:rFonts w:ascii="Arial" w:hAnsi="Arial" w:cs="Arial"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br/>
      </w:r>
      <w:r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 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:15</w:t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 xml:space="preserve"> - </w:t>
      </w:r>
      <w:r w:rsidR="002E4D57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3: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30</w:t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ab/>
      </w:r>
      <w:r w:rsidR="00176EE9" w:rsidRPr="001B185B">
        <w:rPr>
          <w:rFonts w:ascii="Arial" w:hAnsi="Arial" w:cs="Arial"/>
          <w:b/>
          <w:sz w:val="24"/>
          <w:szCs w:val="24"/>
          <w14:shadow w14:blurRad="0" w14:dist="50800" w14:dir="0" w14:sx="0" w14:sy="0" w14:kx="0" w14:ky="0" w14:algn="ctr">
            <w14:schemeClr w14:val="bg1"/>
          </w14:shadow>
          <w14:textOutline w14:w="10541" w14:cap="flat" w14:cmpd="sng" w14:algn="ctr">
            <w14:noFill/>
            <w14:prstDash w14:val="solid"/>
            <w14:round/>
          </w14:textOutline>
        </w:rPr>
        <w:t>Election Day and Beyond</w:t>
      </w:r>
    </w:p>
    <w:p w:rsidR="001B185B" w:rsidRDefault="001B185B" w:rsidP="001B185B">
      <w:pPr>
        <w:jc w:val="center"/>
        <w:rPr>
          <w:rFonts w:ascii="Arial" w:hAnsi="Arial" w:cs="Arial"/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Pr="001B185B" w:rsidRDefault="001B185B" w:rsidP="001B185B">
      <w:pPr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1B185B">
        <w:rPr>
          <w:rFonts w:ascii="Arial" w:hAnsi="Arial" w:cs="Arial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Thank you to our workshop sponsor:</w:t>
      </w: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6301753</wp:posOffset>
            </wp:positionV>
            <wp:extent cx="4179570" cy="8128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Default="001B185B" w:rsidP="001B185B">
      <w:pPr>
        <w:rPr>
          <w:rFonts w:ascii="QuickType Condensed" w:hAnsi="QuickType Condensed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Pr="001B185B" w:rsidRDefault="001B185B" w:rsidP="001B185B">
      <w:pPr>
        <w:rPr>
          <w:rFonts w:ascii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1B185B" w:rsidRPr="00B7097D" w:rsidRDefault="001B185B" w:rsidP="001B185B">
      <w:pPr>
        <w:jc w:val="center"/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7097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Shawn Bubb</w:t>
      </w:r>
      <w:r w:rsidRPr="00B7097D">
        <w:rPr>
          <w:rFonts w:ascii="Arial" w:hAnsi="Arial" w:cs="Arial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B7097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Director of Insurance Services</w:t>
      </w:r>
    </w:p>
    <w:p w:rsidR="001B185B" w:rsidRPr="00B7097D" w:rsidRDefault="001B185B" w:rsidP="001B185B">
      <w:pPr>
        <w:jc w:val="center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7097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406-457-4500</w:t>
      </w:r>
    </w:p>
    <w:p w:rsidR="001B185B" w:rsidRPr="00B7097D" w:rsidRDefault="001F7C45" w:rsidP="001B185B">
      <w:pPr>
        <w:jc w:val="center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6" w:history="1">
        <w:r w:rsidR="001B185B" w:rsidRPr="00B7097D">
          <w:rPr>
            <w:rFonts w:ascii="Arial" w:hAnsi="Arial" w:cs="Arial"/>
            <w:sz w:val="24"/>
            <w:szCs w:val="24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sbubb@mtsba.org</w:t>
        </w:r>
      </w:hyperlink>
    </w:p>
    <w:p w:rsidR="00E90341" w:rsidRPr="001B185B" w:rsidRDefault="001F7C45" w:rsidP="00B7097D">
      <w:pPr>
        <w:jc w:val="center"/>
        <w:rPr>
          <w:rFonts w:ascii="Century Gothic" w:hAnsi="Century Gothic"/>
        </w:rPr>
      </w:pPr>
      <w:hyperlink r:id="rId7" w:history="1">
        <w:r w:rsidR="001B185B" w:rsidRPr="00B7097D">
          <w:rPr>
            <w:rFonts w:ascii="Arial" w:hAnsi="Arial" w:cs="Arial"/>
            <w:sz w:val="24"/>
            <w:szCs w:val="24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http://www.msgia.org/home</w:t>
        </w:r>
      </w:hyperlink>
    </w:p>
    <w:sectPr w:rsidR="00E90341" w:rsidRPr="001B185B" w:rsidSect="00E9034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41"/>
    <w:rsid w:val="00017B8A"/>
    <w:rsid w:val="000D10C1"/>
    <w:rsid w:val="00176EE9"/>
    <w:rsid w:val="001B185B"/>
    <w:rsid w:val="001F7C45"/>
    <w:rsid w:val="002E4D57"/>
    <w:rsid w:val="00431E78"/>
    <w:rsid w:val="005612A5"/>
    <w:rsid w:val="005F5DF8"/>
    <w:rsid w:val="007A0F35"/>
    <w:rsid w:val="009D1357"/>
    <w:rsid w:val="00B7097D"/>
    <w:rsid w:val="00C424C6"/>
    <w:rsid w:val="00E1138E"/>
    <w:rsid w:val="00E90341"/>
    <w:rsid w:val="00F540C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E535"/>
  <w15:docId w15:val="{75F70BBF-3303-4B49-B450-0338766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gia.org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ubb@mtsb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Marie Roach</cp:lastModifiedBy>
  <cp:revision>5</cp:revision>
  <cp:lastPrinted>2018-10-30T21:48:00Z</cp:lastPrinted>
  <dcterms:created xsi:type="dcterms:W3CDTF">2020-11-10T00:35:00Z</dcterms:created>
  <dcterms:modified xsi:type="dcterms:W3CDTF">2020-11-10T00:59:00Z</dcterms:modified>
</cp:coreProperties>
</file>